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C8" w:rsidRDefault="00B96383">
      <w:pPr>
        <w:suppressAutoHyphens/>
        <w:spacing w:after="0" w:line="240" w:lineRule="auto"/>
        <w:ind w:right="284" w:hanging="2"/>
        <w:jc w:val="center"/>
        <w:rPr>
          <w:rFonts w:ascii="Times" w:eastAsia="Times" w:hAnsi="Times" w:cs="Times"/>
          <w:color w:val="000000"/>
          <w:position w:val="-1"/>
        </w:rPr>
      </w:pPr>
      <w:r>
        <w:object w:dxaOrig="645" w:dyaOrig="904">
          <v:rect id="rectole0000000000" o:spid="_x0000_i1025" style="width:32.25pt;height:45pt" o:ole="" o:preferrelative="t" stroked="f">
            <v:imagedata r:id="rId4" o:title=""/>
          </v:rect>
          <o:OLEObject Type="Embed" ProgID="StaticMetafile" ShapeID="rectole0000000000" DrawAspect="Content" ObjectID="_1678115278" r:id="rId5"/>
        </w:object>
      </w:r>
    </w:p>
    <w:p w:rsidR="003315C8" w:rsidRDefault="003315C8">
      <w:pPr>
        <w:suppressAutoHyphens/>
        <w:spacing w:after="0" w:line="240" w:lineRule="auto"/>
        <w:ind w:left="-2"/>
        <w:jc w:val="center"/>
        <w:rPr>
          <w:rFonts w:ascii="Times" w:eastAsia="Times" w:hAnsi="Times" w:cs="Times"/>
          <w:color w:val="000000"/>
          <w:position w:val="-1"/>
          <w:sz w:val="4"/>
        </w:rPr>
      </w:pPr>
    </w:p>
    <w:p w:rsidR="003315C8" w:rsidRDefault="00B96383">
      <w:pPr>
        <w:suppressAutoHyphens/>
        <w:spacing w:after="0" w:line="240" w:lineRule="auto"/>
        <w:ind w:right="425" w:hanging="2"/>
        <w:jc w:val="center"/>
        <w:rPr>
          <w:rFonts w:ascii="Times" w:eastAsia="Times" w:hAnsi="Times" w:cs="Times"/>
          <w:color w:val="000000"/>
          <w:position w:val="-1"/>
          <w:sz w:val="24"/>
        </w:rPr>
      </w:pPr>
      <w:r>
        <w:rPr>
          <w:rFonts w:ascii="Times" w:eastAsia="Times" w:hAnsi="Times" w:cs="Times"/>
          <w:color w:val="000000"/>
          <w:position w:val="-1"/>
          <w:sz w:val="24"/>
        </w:rPr>
        <w:t>У К Р А Ї Н А</w:t>
      </w:r>
    </w:p>
    <w:p w:rsidR="003315C8" w:rsidRDefault="00B96383">
      <w:pPr>
        <w:keepNext/>
        <w:suppressAutoHyphens/>
        <w:spacing w:after="0" w:line="240" w:lineRule="auto"/>
        <w:ind w:left="1" w:right="425" w:hanging="3"/>
        <w:jc w:val="center"/>
        <w:rPr>
          <w:rFonts w:ascii="Times" w:eastAsia="Times" w:hAnsi="Times" w:cs="Times"/>
          <w:color w:val="000000"/>
          <w:position w:val="-1"/>
          <w:sz w:val="28"/>
        </w:rPr>
      </w:pPr>
      <w:r>
        <w:rPr>
          <w:rFonts w:ascii="Times" w:eastAsia="Times" w:hAnsi="Times" w:cs="Times"/>
          <w:b/>
          <w:color w:val="000000"/>
          <w:position w:val="-1"/>
          <w:sz w:val="28"/>
        </w:rPr>
        <w:t>ЮЖНОУКРАЇНСЬКА МІСЬКА РАДА</w:t>
      </w:r>
    </w:p>
    <w:p w:rsidR="003315C8" w:rsidRDefault="00B96383">
      <w:pPr>
        <w:keepNext/>
        <w:suppressAutoHyphens/>
        <w:spacing w:after="0" w:line="240" w:lineRule="auto"/>
        <w:ind w:right="284" w:hanging="2"/>
        <w:jc w:val="center"/>
        <w:rPr>
          <w:rFonts w:ascii="Times" w:eastAsia="Times" w:hAnsi="Times" w:cs="Times"/>
          <w:b/>
          <w:color w:val="000000"/>
          <w:position w:val="-1"/>
          <w:sz w:val="24"/>
        </w:rPr>
      </w:pPr>
      <w:r>
        <w:rPr>
          <w:rFonts w:ascii="Times" w:eastAsia="Times" w:hAnsi="Times" w:cs="Times"/>
          <w:b/>
          <w:color w:val="000000"/>
          <w:position w:val="-1"/>
          <w:sz w:val="24"/>
        </w:rPr>
        <w:t>МИКОЛАЇВСЬКОЇ ОБЛАСТІ</w:t>
      </w:r>
    </w:p>
    <w:p w:rsidR="003315C8" w:rsidRDefault="00B96383">
      <w:pPr>
        <w:keepNext/>
        <w:tabs>
          <w:tab w:val="left" w:pos="9923"/>
        </w:tabs>
        <w:suppressAutoHyphens/>
        <w:spacing w:after="0" w:line="240" w:lineRule="auto"/>
        <w:ind w:left="2" w:hanging="4"/>
        <w:jc w:val="center"/>
        <w:rPr>
          <w:rFonts w:ascii="Times" w:eastAsia="Times" w:hAnsi="Times" w:cs="Times"/>
          <w:b/>
          <w:color w:val="000000"/>
          <w:position w:val="-1"/>
          <w:sz w:val="36"/>
        </w:rPr>
      </w:pPr>
      <w:r>
        <w:rPr>
          <w:rFonts w:ascii="Times" w:eastAsia="Times" w:hAnsi="Times" w:cs="Times"/>
          <w:b/>
          <w:color w:val="000000"/>
          <w:position w:val="-1"/>
          <w:sz w:val="36"/>
        </w:rPr>
        <w:t>РІШЕННЯ</w:t>
      </w:r>
    </w:p>
    <w:p w:rsidR="003315C8" w:rsidRDefault="003315C8">
      <w:pPr>
        <w:suppressAutoHyphens/>
        <w:spacing w:after="0" w:line="240" w:lineRule="auto"/>
        <w:ind w:left="-1" w:hanging="1"/>
        <w:rPr>
          <w:rFonts w:ascii="Times" w:eastAsia="Times" w:hAnsi="Times" w:cs="Times"/>
          <w:color w:val="000000"/>
          <w:position w:val="-1"/>
          <w:sz w:val="12"/>
        </w:rPr>
      </w:pPr>
    </w:p>
    <w:p w:rsidR="003315C8" w:rsidRDefault="00B96383">
      <w:pPr>
        <w:suppressAutoHyphens/>
        <w:spacing w:before="120"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 “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_18_” ___03___ 2021   </w:t>
      </w:r>
      <w:r>
        <w:rPr>
          <w:rFonts w:ascii="Segoe UI Symbol" w:eastAsia="Segoe UI Symbol" w:hAnsi="Segoe UI Symbol" w:cs="Segoe UI Symbol"/>
          <w:color w:val="000000"/>
          <w:position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 __257__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</w:p>
    <w:p w:rsidR="003315C8" w:rsidRDefault="00B96383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___10__сесії ___8___скликання</w:t>
      </w:r>
    </w:p>
    <w:p w:rsidR="003315C8" w:rsidRDefault="003315C8">
      <w:pPr>
        <w:suppressAutoHyphens/>
        <w:spacing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5"/>
      </w:tblGrid>
      <w:tr w:rsidR="003315C8" w:rsidTr="003F723D">
        <w:tc>
          <w:tcPr>
            <w:tcW w:w="4155" w:type="dxa"/>
            <w:shd w:val="clear" w:color="auto" w:fill="FFFFFF"/>
            <w:tcMar>
              <w:left w:w="40" w:type="dxa"/>
              <w:right w:w="40" w:type="dxa"/>
            </w:tcMar>
          </w:tcPr>
          <w:p w:rsidR="003315C8" w:rsidRDefault="00B96383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>структури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>чисельності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>виконавчих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hd w:val="clear" w:color="auto" w:fill="FFFFFF"/>
              </w:rPr>
              <w:t xml:space="preserve"> ради</w:t>
            </w:r>
          </w:p>
        </w:tc>
      </w:tr>
    </w:tbl>
    <w:p w:rsidR="003315C8" w:rsidRDefault="003315C8">
      <w:pPr>
        <w:suppressAutoHyphens/>
        <w:spacing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:rsidR="003315C8" w:rsidRDefault="00B96383">
      <w:pPr>
        <w:keepNext/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п.п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. 5, 6 ч. 1 ст. 26 Закону України «Про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законів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працю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України, з метою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належного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виконавчих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населення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якісними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послугами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рада</w:t>
      </w:r>
    </w:p>
    <w:p w:rsidR="003315C8" w:rsidRDefault="00B96383">
      <w:pPr>
        <w:suppressAutoHyphens/>
        <w:spacing w:after="12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ВИРІШИЛА:</w:t>
      </w:r>
    </w:p>
    <w:p w:rsidR="003315C8" w:rsidRDefault="00B96383">
      <w:pPr>
        <w:suppressAutoHyphens/>
        <w:spacing w:before="240" w:after="240" w:line="240" w:lineRule="auto"/>
        <w:ind w:firstLine="850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1. Унести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зміни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структури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чисельності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виконавчих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органів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затверджених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25.02.2021 </w:t>
      </w:r>
      <w:r>
        <w:rPr>
          <w:rFonts w:ascii="Segoe UI Symbol" w:eastAsia="Segoe UI Symbol" w:hAnsi="Segoe UI Symbol" w:cs="Segoe UI Symbol"/>
          <w:position w:val="-1"/>
          <w:sz w:val="24"/>
        </w:rPr>
        <w:t>№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 250: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1.1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реорганізувати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з 01.06.2021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дотриманням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України про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працю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департамент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штатних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одиниць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шляхом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поділу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на: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1.1.1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штатних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одиниць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>;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1.1.2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штатних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одиниць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>;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1.1.3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якості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модернізації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штатних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одиниць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>.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1.2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ліквідувати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дотриманням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України про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працю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з 01.06.2021:</w:t>
      </w:r>
    </w:p>
    <w:p w:rsidR="003315C8" w:rsidRDefault="00B96383">
      <w:pPr>
        <w:suppressAutoHyphens/>
        <w:spacing w:before="240" w:after="240" w:line="240" w:lineRule="auto"/>
        <w:ind w:firstLine="850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1.2.1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відділ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звернень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громадян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зв’язків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громадськістю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засобами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масової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апарату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її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штатні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одиниці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>;</w:t>
      </w:r>
    </w:p>
    <w:p w:rsidR="003315C8" w:rsidRDefault="00B96383">
      <w:pPr>
        <w:suppressAutoHyphens/>
        <w:spacing w:before="240" w:after="240" w:line="240" w:lineRule="auto"/>
        <w:ind w:firstLine="850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1.2.2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організаційно-контрольний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відділ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апарату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її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штатних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одиниць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>;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1.2.3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7,25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штатних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одиниць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;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1.2.4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штатних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одиниць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;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lastRenderedPageBreak/>
        <w:t>1.2.5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відділ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правової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апарату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штатні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одиниці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.</w:t>
      </w:r>
    </w:p>
    <w:p w:rsidR="003315C8" w:rsidRDefault="00B96383">
      <w:pPr>
        <w:suppressAutoHyphens/>
        <w:spacing w:before="240" w:after="240" w:line="240" w:lineRule="auto"/>
        <w:ind w:firstLine="850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1.3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утворити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з 01.06.2021:</w:t>
      </w:r>
    </w:p>
    <w:p w:rsidR="003315C8" w:rsidRDefault="00B96383">
      <w:pPr>
        <w:suppressAutoHyphens/>
        <w:spacing w:before="240" w:after="240" w:line="240" w:lineRule="auto"/>
        <w:ind w:firstLine="850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1.3.1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діловодства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зв’язків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громадськістю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апарату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її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-1"/>
          <w:sz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 12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штатних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одиниць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>;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1.3.2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відділ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середовища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штатних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одиниць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>;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1.3.3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відділ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штатних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одиниць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>.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Утворити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реорганізації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юридичної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особи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склад (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1).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Утворити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припинення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юридичної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склад (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2).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управлінню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управлінню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ради статус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юридичних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.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Ввести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відділ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середовища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відділ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якості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модернізації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до штатного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розпису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ради.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структуру та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чисельність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виконавчих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апарату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станом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на 01.06.2021 (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).</w:t>
      </w:r>
    </w:p>
    <w:p w:rsidR="003315C8" w:rsidRDefault="00B96383">
      <w:pPr>
        <w:suppressAutoHyphens/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. 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>законності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>боротьби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>злочинністю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>корупції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>сприяння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>депутатській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>етики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  <w:t xml:space="preserve"> та регламенту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Устюшенко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) та Южноукраїнського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голову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Онуфрієнка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В.В.</w:t>
      </w:r>
    </w:p>
    <w:p w:rsidR="003315C8" w:rsidRDefault="003315C8">
      <w:pPr>
        <w:suppressAutoHyphens/>
        <w:spacing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:rsidR="003F723D" w:rsidRDefault="003F723D">
      <w:pPr>
        <w:suppressAutoHyphens/>
        <w:spacing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:rsidR="003F723D" w:rsidRDefault="003F723D">
      <w:pPr>
        <w:suppressAutoHyphens/>
        <w:spacing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:rsidR="003315C8" w:rsidRDefault="003315C8">
      <w:pPr>
        <w:suppressAutoHyphens/>
        <w:spacing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:rsidR="003315C8" w:rsidRDefault="00B96383">
      <w:pPr>
        <w:suppressAutoHyphens/>
        <w:spacing w:after="120" w:line="48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голова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  <w:t xml:space="preserve">В. В.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Онуфрієнко</w:t>
      </w:r>
      <w:proofErr w:type="spellEnd"/>
    </w:p>
    <w:p w:rsidR="003315C8" w:rsidRDefault="003315C8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</w:p>
    <w:p w:rsidR="003315C8" w:rsidRDefault="003315C8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</w:p>
    <w:p w:rsidR="003315C8" w:rsidRDefault="003315C8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</w:p>
    <w:p w:rsidR="003F723D" w:rsidRDefault="003F723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</w:p>
    <w:p w:rsidR="003F723D" w:rsidRDefault="003F723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</w:p>
    <w:p w:rsidR="003F723D" w:rsidRDefault="003F723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</w:p>
    <w:p w:rsidR="00B00C00" w:rsidRDefault="00B00C00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</w:p>
    <w:p w:rsidR="00B00C00" w:rsidRDefault="00B00C00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  <w:bookmarkStart w:id="0" w:name="_GoBack"/>
      <w:bookmarkEnd w:id="0"/>
    </w:p>
    <w:p w:rsidR="003F723D" w:rsidRDefault="003F723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</w:p>
    <w:p w:rsidR="00B00C00" w:rsidRDefault="00B00C00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</w:p>
    <w:p w:rsidR="003F723D" w:rsidRDefault="003F723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</w:p>
    <w:p w:rsidR="003F723D" w:rsidRDefault="003F723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</w:p>
    <w:p w:rsidR="003F723D" w:rsidRDefault="003F723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</w:p>
    <w:p w:rsidR="003F723D" w:rsidRDefault="003F723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</w:rPr>
      </w:pPr>
    </w:p>
    <w:p w:rsidR="003315C8" w:rsidRDefault="00B96383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1</w:t>
      </w:r>
      <w:proofErr w:type="gramEnd"/>
    </w:p>
    <w:p w:rsidR="003315C8" w:rsidRDefault="00B96383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Южноукраїнської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</w:t>
      </w:r>
    </w:p>
    <w:p w:rsidR="003315C8" w:rsidRDefault="00B96383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«_18_» ___03__ 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257</w:t>
      </w:r>
    </w:p>
    <w:p w:rsidR="003F723D" w:rsidRDefault="003F723D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position w:val="-1"/>
          <w:sz w:val="24"/>
        </w:rPr>
      </w:pPr>
    </w:p>
    <w:p w:rsidR="003315C8" w:rsidRDefault="00B96383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СКЛАД</w:t>
      </w:r>
    </w:p>
    <w:p w:rsidR="003315C8" w:rsidRDefault="00B96383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position w:val="-1"/>
          <w:sz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реорганізації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поділу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юридичної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особи департаменту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</w:t>
      </w:r>
    </w:p>
    <w:p w:rsidR="003315C8" w:rsidRDefault="00B96383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(55002,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обл., м.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Южноукраїнськ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вул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Дружби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Народів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>, 23)</w:t>
      </w:r>
    </w:p>
    <w:p w:rsidR="003315C8" w:rsidRDefault="003315C8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position w:val="-1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708"/>
        <w:gridCol w:w="5036"/>
      </w:tblGrid>
      <w:tr w:rsidR="003315C8">
        <w:tc>
          <w:tcPr>
            <w:tcW w:w="90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24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комісії</w:t>
            </w:r>
            <w:proofErr w:type="spellEnd"/>
          </w:p>
        </w:tc>
      </w:tr>
      <w:tr w:rsidR="003315C8"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Майборода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Олексій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Анатолійович</w:t>
            </w:r>
            <w:proofErr w:type="spellEnd"/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-</w:t>
            </w:r>
          </w:p>
        </w:tc>
        <w:tc>
          <w:tcPr>
            <w:tcW w:w="5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перший заступник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виконавчих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ради</w:t>
            </w:r>
          </w:p>
        </w:tc>
      </w:tr>
      <w:tr w:rsidR="003315C8">
        <w:tc>
          <w:tcPr>
            <w:tcW w:w="90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Заступник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комісії</w:t>
            </w:r>
            <w:proofErr w:type="spellEnd"/>
          </w:p>
        </w:tc>
      </w:tr>
      <w:tr w:rsidR="003315C8"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Божко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Анатолійович</w:t>
            </w:r>
            <w:proofErr w:type="spellEnd"/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-</w:t>
            </w:r>
          </w:p>
        </w:tc>
        <w:tc>
          <w:tcPr>
            <w:tcW w:w="5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заступник директора департаменту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ради</w:t>
            </w:r>
          </w:p>
        </w:tc>
      </w:tr>
      <w:tr w:rsidR="003315C8">
        <w:tc>
          <w:tcPr>
            <w:tcW w:w="90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комісії</w:t>
            </w:r>
            <w:proofErr w:type="spellEnd"/>
          </w:p>
        </w:tc>
      </w:tr>
      <w:tr w:rsidR="003315C8"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position w:val="-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Волчко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Христина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Дмитрівна</w:t>
            </w:r>
            <w:proofErr w:type="spellEnd"/>
          </w:p>
          <w:p w:rsidR="003315C8" w:rsidRDefault="003315C8">
            <w:pPr>
              <w:suppressAutoHyphens/>
              <w:spacing w:after="0" w:line="276" w:lineRule="auto"/>
              <w:ind w:hanging="2"/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-</w:t>
            </w:r>
          </w:p>
        </w:tc>
        <w:tc>
          <w:tcPr>
            <w:tcW w:w="5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директор департаменту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ради</w:t>
            </w:r>
          </w:p>
        </w:tc>
      </w:tr>
      <w:tr w:rsidR="003315C8"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Лопушенко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Андрій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Олександрович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-</w:t>
            </w:r>
          </w:p>
        </w:tc>
        <w:tc>
          <w:tcPr>
            <w:tcW w:w="5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департаменту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ради</w:t>
            </w:r>
          </w:p>
        </w:tc>
      </w:tr>
      <w:tr w:rsidR="003315C8"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Пачкова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Наталія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Іллівна</w:t>
            </w:r>
            <w:proofErr w:type="spellEnd"/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-</w:t>
            </w:r>
          </w:p>
        </w:tc>
        <w:tc>
          <w:tcPr>
            <w:tcW w:w="5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та благоустрою департаменту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ради</w:t>
            </w:r>
          </w:p>
        </w:tc>
      </w:tr>
      <w:tr w:rsidR="003315C8"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position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Потапова Людмила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Аркадіївна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</w:p>
          <w:p w:rsidR="003315C8" w:rsidRDefault="003315C8">
            <w:pPr>
              <w:suppressAutoHyphens/>
              <w:spacing w:after="0" w:line="276" w:lineRule="auto"/>
              <w:ind w:hanging="2"/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-</w:t>
            </w:r>
          </w:p>
        </w:tc>
        <w:tc>
          <w:tcPr>
            <w:tcW w:w="5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фінансів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бухгалтерського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бухгалтер) департаменту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ради</w:t>
            </w:r>
          </w:p>
        </w:tc>
      </w:tr>
    </w:tbl>
    <w:p w:rsidR="003315C8" w:rsidRDefault="003315C8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position w:val="-1"/>
          <w:sz w:val="24"/>
        </w:rPr>
      </w:pPr>
    </w:p>
    <w:p w:rsidR="003F723D" w:rsidRDefault="003F723D">
      <w:pPr>
        <w:suppressAutoHyphens/>
        <w:spacing w:after="120" w:line="480" w:lineRule="auto"/>
        <w:ind w:hanging="2"/>
        <w:rPr>
          <w:rFonts w:ascii="Times New Roman" w:eastAsia="Times New Roman" w:hAnsi="Times New Roman" w:cs="Times New Roman"/>
          <w:position w:val="-1"/>
          <w:sz w:val="24"/>
        </w:rPr>
      </w:pPr>
    </w:p>
    <w:p w:rsidR="003F723D" w:rsidRDefault="003F723D">
      <w:pPr>
        <w:suppressAutoHyphens/>
        <w:spacing w:after="120" w:line="480" w:lineRule="auto"/>
        <w:ind w:hanging="2"/>
        <w:rPr>
          <w:rFonts w:ascii="Times New Roman" w:eastAsia="Times New Roman" w:hAnsi="Times New Roman" w:cs="Times New Roman"/>
          <w:position w:val="-1"/>
          <w:sz w:val="24"/>
        </w:rPr>
      </w:pPr>
    </w:p>
    <w:p w:rsidR="003F723D" w:rsidRDefault="003F723D">
      <w:pPr>
        <w:suppressAutoHyphens/>
        <w:spacing w:after="120" w:line="480" w:lineRule="auto"/>
        <w:ind w:hanging="2"/>
        <w:rPr>
          <w:rFonts w:ascii="Times New Roman" w:eastAsia="Times New Roman" w:hAnsi="Times New Roman" w:cs="Times New Roman"/>
          <w:position w:val="-1"/>
          <w:sz w:val="24"/>
        </w:rPr>
      </w:pPr>
    </w:p>
    <w:p w:rsidR="003315C8" w:rsidRDefault="00B96383">
      <w:pPr>
        <w:suppressAutoHyphens/>
        <w:spacing w:after="120" w:line="480" w:lineRule="auto"/>
        <w:ind w:hanging="2"/>
        <w:rPr>
          <w:rFonts w:ascii="Times New Roman" w:eastAsia="Times New Roman" w:hAnsi="Times New Roman" w:cs="Times New Roman"/>
          <w:position w:val="-1"/>
          <w:sz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Секретар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                                        М. О.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Пелюх</w:t>
      </w:r>
      <w:proofErr w:type="spellEnd"/>
    </w:p>
    <w:p w:rsidR="003315C8" w:rsidRDefault="00B96383">
      <w:pPr>
        <w:suppressAutoHyphens/>
        <w:spacing w:before="240" w:after="240" w:line="276" w:lineRule="auto"/>
        <w:ind w:hanging="2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</w:p>
    <w:p w:rsidR="003F723D" w:rsidRDefault="00B96383">
      <w:pPr>
        <w:suppressAutoHyphens/>
        <w:spacing w:before="240" w:after="0" w:line="276" w:lineRule="auto"/>
        <w:ind w:hanging="2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</w:rPr>
        <w:tab/>
      </w:r>
    </w:p>
    <w:p w:rsidR="003F723D" w:rsidRDefault="003F723D">
      <w:pPr>
        <w:suppressAutoHyphens/>
        <w:spacing w:before="240" w:after="0" w:line="276" w:lineRule="auto"/>
        <w:ind w:hanging="2"/>
        <w:rPr>
          <w:rFonts w:ascii="Times New Roman" w:eastAsia="Times New Roman" w:hAnsi="Times New Roman" w:cs="Times New Roman"/>
          <w:position w:val="-1"/>
          <w:sz w:val="24"/>
        </w:rPr>
      </w:pPr>
    </w:p>
    <w:p w:rsidR="003315C8" w:rsidRDefault="00B96383" w:rsidP="003F723D">
      <w:pPr>
        <w:suppressAutoHyphens/>
        <w:spacing w:before="240" w:after="0" w:line="276" w:lineRule="auto"/>
        <w:ind w:left="4512" w:firstLine="708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2</w:t>
      </w:r>
      <w:proofErr w:type="gramEnd"/>
    </w:p>
    <w:p w:rsidR="003315C8" w:rsidRDefault="00B96383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Южноукраїнської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</w:t>
      </w:r>
    </w:p>
    <w:p w:rsidR="003315C8" w:rsidRDefault="00B96383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«_18_» ___03___ 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257</w:t>
      </w:r>
    </w:p>
    <w:p w:rsidR="003315C8" w:rsidRDefault="003315C8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</w:rPr>
      </w:pPr>
    </w:p>
    <w:p w:rsidR="003F723D" w:rsidRDefault="003F723D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position w:val="-1"/>
          <w:sz w:val="24"/>
        </w:rPr>
      </w:pPr>
    </w:p>
    <w:p w:rsidR="003315C8" w:rsidRDefault="00B96383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СКЛАД</w:t>
      </w:r>
    </w:p>
    <w:p w:rsidR="003315C8" w:rsidRDefault="00B96383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position w:val="-1"/>
          <w:sz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припинення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юридичної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середовища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</w:t>
      </w:r>
    </w:p>
    <w:p w:rsidR="003315C8" w:rsidRDefault="00B96383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(55002,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обл., м.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Южноукраїнськ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, бул.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Цвіточний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>, 9)</w:t>
      </w:r>
    </w:p>
    <w:p w:rsidR="003F723D" w:rsidRDefault="003F723D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position w:val="-1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5"/>
        <w:gridCol w:w="690"/>
        <w:gridCol w:w="5295"/>
      </w:tblGrid>
      <w:tr w:rsidR="003315C8">
        <w:tc>
          <w:tcPr>
            <w:tcW w:w="90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комісії</w:t>
            </w:r>
            <w:proofErr w:type="spellEnd"/>
          </w:p>
        </w:tc>
      </w:tr>
      <w:tr w:rsidR="003315C8">
        <w:tc>
          <w:tcPr>
            <w:tcW w:w="3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Горностай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Валерійович</w:t>
            </w:r>
            <w:proofErr w:type="spellEnd"/>
          </w:p>
        </w:tc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-</w:t>
            </w:r>
          </w:p>
        </w:tc>
        <w:tc>
          <w:tcPr>
            <w:tcW w:w="5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position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заступник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виконавчих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ради</w:t>
            </w:r>
          </w:p>
          <w:p w:rsidR="003315C8" w:rsidRDefault="00B96383">
            <w:pPr>
              <w:suppressAutoHyphens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</w:p>
        </w:tc>
      </w:tr>
      <w:tr w:rsidR="003315C8">
        <w:tc>
          <w:tcPr>
            <w:tcW w:w="90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Заступник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комісії</w:t>
            </w:r>
            <w:proofErr w:type="spellEnd"/>
          </w:p>
        </w:tc>
      </w:tr>
      <w:tr w:rsidR="003315C8">
        <w:tc>
          <w:tcPr>
            <w:tcW w:w="3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position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Майстренко</w:t>
            </w:r>
          </w:p>
          <w:p w:rsidR="003315C8" w:rsidRDefault="00B96383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position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Людмила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Петрівна</w:t>
            </w:r>
            <w:proofErr w:type="spellEnd"/>
          </w:p>
          <w:p w:rsidR="003315C8" w:rsidRDefault="003315C8">
            <w:pPr>
              <w:suppressAutoHyphens/>
              <w:spacing w:after="0" w:line="240" w:lineRule="auto"/>
              <w:ind w:hanging="2"/>
            </w:pPr>
          </w:p>
        </w:tc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-</w:t>
            </w:r>
          </w:p>
        </w:tc>
        <w:tc>
          <w:tcPr>
            <w:tcW w:w="5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position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екології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навколишнього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середовища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земельних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відносин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ради</w:t>
            </w:r>
          </w:p>
          <w:p w:rsidR="003315C8" w:rsidRDefault="00B96383">
            <w:pPr>
              <w:suppressAutoHyphens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</w:p>
        </w:tc>
      </w:tr>
      <w:tr w:rsidR="003315C8">
        <w:tc>
          <w:tcPr>
            <w:tcW w:w="3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</w:p>
        </w:tc>
        <w:tc>
          <w:tcPr>
            <w:tcW w:w="5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комісії</w:t>
            </w:r>
            <w:proofErr w:type="spellEnd"/>
          </w:p>
        </w:tc>
      </w:tr>
      <w:tr w:rsidR="003315C8">
        <w:tc>
          <w:tcPr>
            <w:tcW w:w="3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position w:val="-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Комарніцька</w:t>
            </w:r>
            <w:proofErr w:type="spellEnd"/>
          </w:p>
          <w:p w:rsidR="003315C8" w:rsidRDefault="00B96383">
            <w:pPr>
              <w:suppressAutoHyphens/>
              <w:spacing w:after="0" w:line="276" w:lineRule="auto"/>
              <w:ind w:hanging="2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Олександрівна</w:t>
            </w:r>
            <w:proofErr w:type="spellEnd"/>
          </w:p>
        </w:tc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-</w:t>
            </w:r>
          </w:p>
        </w:tc>
        <w:tc>
          <w:tcPr>
            <w:tcW w:w="5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position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заступник начальника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–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екології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навколишнього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екології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навколишнього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середовища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земельних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відносин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ради</w:t>
            </w:r>
          </w:p>
          <w:p w:rsidR="003315C8" w:rsidRDefault="00B96383">
            <w:pPr>
              <w:suppressAutoHyphens/>
              <w:spacing w:after="0" w:line="276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</w:p>
        </w:tc>
      </w:tr>
      <w:tr w:rsidR="003315C8">
        <w:tc>
          <w:tcPr>
            <w:tcW w:w="3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position w:val="-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Сивак</w:t>
            </w:r>
            <w:proofErr w:type="spellEnd"/>
          </w:p>
          <w:p w:rsidR="003315C8" w:rsidRDefault="00B96383">
            <w:pPr>
              <w:suppressAutoHyphens/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position w:val="-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Світлана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Іванівна</w:t>
            </w:r>
            <w:proofErr w:type="spellEnd"/>
          </w:p>
          <w:p w:rsidR="003315C8" w:rsidRDefault="003315C8">
            <w:pPr>
              <w:suppressAutoHyphens/>
              <w:spacing w:after="0" w:line="276" w:lineRule="auto"/>
              <w:ind w:hanging="2"/>
            </w:pPr>
          </w:p>
        </w:tc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-</w:t>
            </w:r>
          </w:p>
        </w:tc>
        <w:tc>
          <w:tcPr>
            <w:tcW w:w="5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315C8" w:rsidRDefault="00B96383">
            <w:pPr>
              <w:suppressAutoHyphens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position w:val="-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екології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навколишнього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середовища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земельних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відносин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ради</w:t>
            </w:r>
          </w:p>
          <w:p w:rsidR="003315C8" w:rsidRDefault="00B96383">
            <w:pPr>
              <w:suppressAutoHyphens/>
              <w:spacing w:after="0" w:line="276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</w:p>
        </w:tc>
      </w:tr>
    </w:tbl>
    <w:p w:rsidR="003315C8" w:rsidRDefault="003315C8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position w:val="-1"/>
          <w:sz w:val="24"/>
        </w:rPr>
      </w:pPr>
    </w:p>
    <w:p w:rsidR="003F723D" w:rsidRDefault="003F723D">
      <w:pPr>
        <w:suppressAutoHyphens/>
        <w:spacing w:after="0" w:line="480" w:lineRule="auto"/>
        <w:ind w:left="5112" w:hanging="5114"/>
        <w:rPr>
          <w:rFonts w:ascii="Times New Roman" w:eastAsia="Times New Roman" w:hAnsi="Times New Roman" w:cs="Times New Roman"/>
          <w:position w:val="-1"/>
          <w:sz w:val="24"/>
        </w:rPr>
      </w:pPr>
    </w:p>
    <w:p w:rsidR="003F723D" w:rsidRDefault="003F723D">
      <w:pPr>
        <w:suppressAutoHyphens/>
        <w:spacing w:after="0" w:line="480" w:lineRule="auto"/>
        <w:ind w:left="5112" w:hanging="5114"/>
        <w:rPr>
          <w:rFonts w:ascii="Times New Roman" w:eastAsia="Times New Roman" w:hAnsi="Times New Roman" w:cs="Times New Roman"/>
          <w:position w:val="-1"/>
          <w:sz w:val="24"/>
        </w:rPr>
      </w:pPr>
    </w:p>
    <w:p w:rsidR="003F723D" w:rsidRDefault="003F723D">
      <w:pPr>
        <w:suppressAutoHyphens/>
        <w:spacing w:after="0" w:line="480" w:lineRule="auto"/>
        <w:ind w:left="5112" w:hanging="5114"/>
        <w:rPr>
          <w:rFonts w:ascii="Times New Roman" w:eastAsia="Times New Roman" w:hAnsi="Times New Roman" w:cs="Times New Roman"/>
          <w:position w:val="-1"/>
          <w:sz w:val="24"/>
        </w:rPr>
      </w:pPr>
    </w:p>
    <w:p w:rsidR="003315C8" w:rsidRDefault="00B96383">
      <w:pPr>
        <w:suppressAutoHyphens/>
        <w:spacing w:after="0" w:line="480" w:lineRule="auto"/>
        <w:ind w:left="5112" w:hanging="5114"/>
        <w:rPr>
          <w:rFonts w:ascii="Times New Roman" w:eastAsia="Times New Roman" w:hAnsi="Times New Roman" w:cs="Times New Roman"/>
          <w:position w:val="-1"/>
          <w:sz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Секретар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ради                                  </w:t>
      </w:r>
      <w:r>
        <w:rPr>
          <w:rFonts w:ascii="Times New Roman" w:eastAsia="Times New Roman" w:hAnsi="Times New Roman" w:cs="Times New Roman"/>
          <w:position w:val="-1"/>
          <w:sz w:val="24"/>
        </w:rPr>
        <w:tab/>
        <w:t xml:space="preserve">М. О.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Пелюх</w:t>
      </w:r>
      <w:proofErr w:type="spellEnd"/>
    </w:p>
    <w:p w:rsidR="003315C8" w:rsidRDefault="00B96383">
      <w:pPr>
        <w:suppressAutoHyphens/>
        <w:spacing w:after="0" w:line="240" w:lineRule="auto"/>
        <w:ind w:left="5112" w:hanging="5114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 xml:space="preserve"> </w:t>
      </w:r>
    </w:p>
    <w:p w:rsidR="003315C8" w:rsidRDefault="003315C8">
      <w:pPr>
        <w:suppressAutoHyphens/>
        <w:spacing w:after="0" w:line="240" w:lineRule="auto"/>
        <w:ind w:left="5112" w:hanging="5114"/>
        <w:rPr>
          <w:rFonts w:ascii="Times New Roman" w:eastAsia="Times New Roman" w:hAnsi="Times New Roman" w:cs="Times New Roman"/>
          <w:position w:val="-1"/>
          <w:sz w:val="24"/>
        </w:rPr>
      </w:pPr>
    </w:p>
    <w:p w:rsidR="003F723D" w:rsidRDefault="003F723D">
      <w:pPr>
        <w:suppressAutoHyphens/>
        <w:spacing w:after="0" w:line="240" w:lineRule="auto"/>
        <w:ind w:left="5112" w:hanging="5114"/>
        <w:rPr>
          <w:rFonts w:ascii="Times New Roman" w:eastAsia="Times New Roman" w:hAnsi="Times New Roman" w:cs="Times New Roman"/>
          <w:position w:val="-1"/>
          <w:sz w:val="24"/>
        </w:rPr>
      </w:pPr>
    </w:p>
    <w:p w:rsidR="003F723D" w:rsidRDefault="003F723D">
      <w:pPr>
        <w:suppressAutoHyphens/>
        <w:spacing w:after="0" w:line="240" w:lineRule="auto"/>
        <w:ind w:left="5112" w:hanging="5114"/>
        <w:rPr>
          <w:rFonts w:ascii="Times New Roman" w:eastAsia="Times New Roman" w:hAnsi="Times New Roman" w:cs="Times New Roman"/>
          <w:position w:val="-1"/>
          <w:sz w:val="24"/>
        </w:rPr>
      </w:pPr>
    </w:p>
    <w:p w:rsidR="003F723D" w:rsidRDefault="003F723D">
      <w:pPr>
        <w:suppressAutoHyphens/>
        <w:spacing w:after="0" w:line="240" w:lineRule="auto"/>
        <w:ind w:left="5112" w:hanging="5114"/>
        <w:rPr>
          <w:rFonts w:ascii="Times New Roman" w:eastAsia="Times New Roman" w:hAnsi="Times New Roman" w:cs="Times New Roman"/>
          <w:position w:val="-1"/>
          <w:sz w:val="24"/>
        </w:rPr>
      </w:pPr>
    </w:p>
    <w:p w:rsidR="003F723D" w:rsidRDefault="003F723D">
      <w:pPr>
        <w:suppressAutoHyphens/>
        <w:spacing w:after="0" w:line="240" w:lineRule="auto"/>
        <w:ind w:left="5112" w:hanging="5114"/>
        <w:rPr>
          <w:rFonts w:ascii="Times New Roman" w:eastAsia="Times New Roman" w:hAnsi="Times New Roman" w:cs="Times New Roman"/>
          <w:position w:val="-1"/>
          <w:sz w:val="24"/>
        </w:rPr>
      </w:pPr>
    </w:p>
    <w:p w:rsidR="003F723D" w:rsidRDefault="003F723D">
      <w:pPr>
        <w:suppressAutoHyphens/>
        <w:spacing w:after="0" w:line="240" w:lineRule="auto"/>
        <w:ind w:left="5112" w:hanging="5114"/>
        <w:rPr>
          <w:rFonts w:ascii="Times New Roman" w:eastAsia="Times New Roman" w:hAnsi="Times New Roman" w:cs="Times New Roman"/>
          <w:position w:val="-1"/>
          <w:sz w:val="24"/>
        </w:rPr>
      </w:pPr>
    </w:p>
    <w:p w:rsidR="003F723D" w:rsidRDefault="003F723D">
      <w:pPr>
        <w:suppressAutoHyphens/>
        <w:spacing w:after="0" w:line="240" w:lineRule="auto"/>
        <w:ind w:left="5112" w:hanging="5114"/>
        <w:rPr>
          <w:rFonts w:ascii="Times New Roman" w:eastAsia="Times New Roman" w:hAnsi="Times New Roman" w:cs="Times New Roman"/>
          <w:position w:val="-1"/>
          <w:sz w:val="24"/>
        </w:rPr>
      </w:pPr>
    </w:p>
    <w:p w:rsidR="003F723D" w:rsidRDefault="003F723D">
      <w:pPr>
        <w:suppressAutoHyphens/>
        <w:spacing w:after="0" w:line="240" w:lineRule="auto"/>
        <w:ind w:left="5112" w:hanging="5114"/>
        <w:rPr>
          <w:rFonts w:ascii="Times New Roman" w:eastAsia="Times New Roman" w:hAnsi="Times New Roman" w:cs="Times New Roman"/>
          <w:position w:val="-1"/>
          <w:sz w:val="24"/>
        </w:rPr>
      </w:pPr>
    </w:p>
    <w:p w:rsidR="003315C8" w:rsidRDefault="00B96383">
      <w:pPr>
        <w:suppressAutoHyphens/>
        <w:spacing w:after="0" w:line="240" w:lineRule="auto"/>
        <w:ind w:left="4828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3 </w:t>
      </w:r>
    </w:p>
    <w:p w:rsidR="003315C8" w:rsidRDefault="00B96383">
      <w:pPr>
        <w:suppressAutoHyphens/>
        <w:spacing w:after="0" w:line="240" w:lineRule="auto"/>
        <w:ind w:left="4828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до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 Южноукраїнської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«__18__»___03__ 2021 </w:t>
      </w:r>
      <w:r>
        <w:rPr>
          <w:rFonts w:ascii="Segoe UI Symbol" w:eastAsia="Segoe UI Symbol" w:hAnsi="Segoe UI Symbol" w:cs="Segoe UI Symbol"/>
          <w:color w:val="000000"/>
          <w:position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257</w:t>
      </w:r>
    </w:p>
    <w:p w:rsidR="003315C8" w:rsidRDefault="003315C8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:rsidR="003315C8" w:rsidRDefault="00B96383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СТРУКТУРА та ЧИСЕЛЬНІСТЬ</w:t>
      </w:r>
    </w:p>
    <w:p w:rsidR="003315C8" w:rsidRDefault="00B96383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виконавчих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ради,</w:t>
      </w:r>
    </w:p>
    <w:p w:rsidR="003315C8" w:rsidRDefault="00B96383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апарату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станом на 01.06.2021</w:t>
      </w:r>
    </w:p>
    <w:p w:rsidR="003315C8" w:rsidRDefault="003315C8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5015"/>
        <w:gridCol w:w="3008"/>
      </w:tblGrid>
      <w:tr w:rsidR="003315C8">
        <w:trPr>
          <w:trHeight w:val="1"/>
        </w:trPr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Виконавчий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комітет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ради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position w:val="-1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з/п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Керівництво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Чисельність</w:t>
            </w:r>
            <w:proofErr w:type="spellEnd"/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голова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1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2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ради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1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3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Перший заступник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виконавчих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ради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1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4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Заступник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виконавчих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ради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3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5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Керуючий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справами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комітету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ради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1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6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Староста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2</w:t>
            </w:r>
          </w:p>
        </w:tc>
      </w:tr>
      <w:tr w:rsidR="003315C8">
        <w:trPr>
          <w:trHeight w:val="1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ВСЬОГО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9</w:t>
            </w:r>
          </w:p>
        </w:tc>
      </w:tr>
      <w:tr w:rsidR="003315C8">
        <w:trPr>
          <w:trHeight w:val="1"/>
        </w:trPr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Підрозділи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апарату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ради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комітету</w:t>
            </w:r>
            <w:proofErr w:type="spellEnd"/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діловодства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громадськістю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12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2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депутатської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3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3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бухгалтерського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обліку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3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4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кадрової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роботи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2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5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господарсько-договірної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12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6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оборонної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мобілізаційної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роботи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2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7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Провідний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спеціаліст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2</w:t>
            </w:r>
          </w:p>
        </w:tc>
      </w:tr>
      <w:tr w:rsidR="003315C8">
        <w:trPr>
          <w:trHeight w:val="1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ВСЬОГО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6</w:t>
            </w:r>
          </w:p>
        </w:tc>
      </w:tr>
      <w:tr w:rsidR="003315C8">
        <w:trPr>
          <w:trHeight w:val="1"/>
        </w:trPr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Виконавчі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ради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Архівний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відділ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3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2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квартирного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приватизації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2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3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виборців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4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містобудування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6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5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екології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навколишнього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земельних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відносин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7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6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120" w:line="240" w:lineRule="auto"/>
              <w:ind w:hanging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контролю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модернізації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5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7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9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8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Южноукраїнська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23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9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Служба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у справах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дітей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7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Фінансове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управління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19,5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Бориса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Грінченка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13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12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молоді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, спорту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культури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7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13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надзвичайних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ситуацій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правоохоронними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органами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14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14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господарства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13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lastRenderedPageBreak/>
              <w:t>15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капітального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будівництва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8</w:t>
            </w:r>
          </w:p>
        </w:tc>
      </w:tr>
      <w:tr w:rsidR="003315C8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16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Департамент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37</w:t>
            </w:r>
          </w:p>
        </w:tc>
      </w:tr>
      <w:tr w:rsidR="003315C8">
        <w:trPr>
          <w:trHeight w:val="1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ВСЬОГО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17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,5</w:t>
            </w:r>
          </w:p>
        </w:tc>
      </w:tr>
      <w:tr w:rsidR="003315C8">
        <w:trPr>
          <w:trHeight w:val="1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РАЗОМ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C8" w:rsidRDefault="00B96383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</w:rPr>
              <w:t>,5</w:t>
            </w:r>
          </w:p>
        </w:tc>
      </w:tr>
    </w:tbl>
    <w:p w:rsidR="003315C8" w:rsidRDefault="003315C8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:rsidR="003315C8" w:rsidRDefault="003315C8">
      <w:pPr>
        <w:suppressAutoHyphens/>
        <w:spacing w:after="120" w:line="480" w:lineRule="auto"/>
        <w:ind w:hanging="2"/>
        <w:rPr>
          <w:rFonts w:ascii="Times New Roman" w:eastAsia="Times New Roman" w:hAnsi="Times New Roman" w:cs="Times New Roman"/>
          <w:position w:val="-1"/>
          <w:sz w:val="24"/>
        </w:rPr>
      </w:pPr>
    </w:p>
    <w:p w:rsidR="003315C8" w:rsidRDefault="00B96383">
      <w:pPr>
        <w:suppressAutoHyphens/>
        <w:spacing w:after="120" w:line="480" w:lineRule="auto"/>
        <w:ind w:hanging="2"/>
        <w:rPr>
          <w:rFonts w:ascii="Times New Roman" w:eastAsia="Times New Roman" w:hAnsi="Times New Roman" w:cs="Times New Roman"/>
          <w:position w:val="-1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Секретар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ab/>
        <w:t xml:space="preserve">М. О.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Пелюх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</w:p>
    <w:p w:rsidR="003315C8" w:rsidRDefault="003315C8">
      <w:pPr>
        <w:suppressAutoHyphens/>
        <w:spacing w:after="120" w:line="240" w:lineRule="auto"/>
        <w:ind w:hanging="2"/>
        <w:rPr>
          <w:rFonts w:ascii="Times New Roman" w:eastAsia="Times New Roman" w:hAnsi="Times New Roman" w:cs="Times New Roman"/>
          <w:position w:val="-1"/>
          <w:sz w:val="24"/>
        </w:rPr>
      </w:pPr>
    </w:p>
    <w:sectPr w:rsidR="0033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C8"/>
    <w:rsid w:val="003315C8"/>
    <w:rsid w:val="003F723D"/>
    <w:rsid w:val="00B00C00"/>
    <w:rsid w:val="00B9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F6C4"/>
  <w15:docId w15:val="{348A8D77-C210-400F-A4F8-AFD9D5C7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2021-03-24T16:22:00Z</dcterms:created>
  <dcterms:modified xsi:type="dcterms:W3CDTF">2021-03-24T16:22:00Z</dcterms:modified>
</cp:coreProperties>
</file>